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DFB" w:rsidRPr="00D23831" w:rsidRDefault="00D23831" w:rsidP="00D23831">
      <w:pPr>
        <w:spacing w:line="480" w:lineRule="auto"/>
        <w:rPr>
          <w:rFonts w:ascii="Times New Roman" w:hAnsi="Times New Roman"/>
          <w:sz w:val="24"/>
          <w:szCs w:val="24"/>
        </w:rPr>
      </w:pPr>
      <w:r w:rsidRPr="00D23831">
        <w:rPr>
          <w:rFonts w:ascii="Times New Roman" w:hAnsi="Times New Roman"/>
          <w:b/>
          <w:bCs/>
          <w:sz w:val="24"/>
          <w:szCs w:val="24"/>
        </w:rPr>
        <w:t>Questions</w:t>
      </w:r>
      <w:r w:rsidRPr="00D23831">
        <w:rPr>
          <w:rFonts w:ascii="Times New Roman" w:hAnsi="Times New Roman"/>
          <w:sz w:val="24"/>
          <w:szCs w:val="24"/>
        </w:rPr>
        <w:t xml:space="preserve">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Precautions should one use when working with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Wear approved goggles to avoid contact with eyes, skin, and clothing. Ingestion should be avoided when suspecting a carcinogen.</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2). (1.51g×</w:t>
      </w:r>
      <w:proofErr w:type="gramStart"/>
      <w:r w:rsidRPr="00D23831">
        <w:rPr>
          <w:rFonts w:ascii="Times New Roman" w:hAnsi="Times New Roman"/>
          <w:sz w:val="24"/>
          <w:szCs w:val="24"/>
        </w:rPr>
        <w:t>1mole )</w:t>
      </w:r>
      <w:proofErr w:type="gramEnd"/>
      <w:r w:rsidRPr="00D23831">
        <w:rPr>
          <w:rFonts w:ascii="Times New Roman" w:hAnsi="Times New Roman"/>
          <w:sz w:val="24"/>
          <w:szCs w:val="24"/>
        </w:rPr>
        <w:t xml:space="preserve">/ 151.16g =0.01 moles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Theoretical yield= (0.01 moles × 179.22g/</w:t>
      </w:r>
      <w:proofErr w:type="spellStart"/>
      <w:r w:rsidRPr="00D23831">
        <w:rPr>
          <w:rFonts w:ascii="Times New Roman" w:hAnsi="Times New Roman"/>
          <w:sz w:val="24"/>
          <w:szCs w:val="24"/>
        </w:rPr>
        <w:t>mol</w:t>
      </w:r>
      <w:proofErr w:type="spellEnd"/>
      <w:r w:rsidRPr="00D23831">
        <w:rPr>
          <w:rFonts w:ascii="Times New Roman" w:hAnsi="Times New Roman"/>
          <w:sz w:val="24"/>
          <w:szCs w:val="24"/>
        </w:rPr>
        <w:t xml:space="preserve">) / 1 mole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 1.79g yielded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It important that the number of moles of </w:t>
      </w:r>
      <w:proofErr w:type="spellStart"/>
      <w:r w:rsidRPr="00D23831">
        <w:rPr>
          <w:rFonts w:ascii="Times New Roman" w:hAnsi="Times New Roman"/>
          <w:sz w:val="24"/>
          <w:szCs w:val="24"/>
        </w:rPr>
        <w:t>methoxide</w:t>
      </w:r>
      <w:proofErr w:type="spellEnd"/>
      <w:r w:rsidRPr="00D23831">
        <w:rPr>
          <w:rFonts w:ascii="Times New Roman" w:hAnsi="Times New Roman"/>
          <w:sz w:val="24"/>
          <w:szCs w:val="24"/>
        </w:rPr>
        <w:t xml:space="preserve"> ion is the same as the number of moles of p-</w:t>
      </w:r>
      <w:proofErr w:type="spellStart"/>
      <w:r w:rsidRPr="00D23831">
        <w:rPr>
          <w:rFonts w:ascii="Times New Roman" w:hAnsi="Times New Roman"/>
          <w:sz w:val="24"/>
          <w:szCs w:val="24"/>
        </w:rPr>
        <w:t>acetamidophenol</w:t>
      </w:r>
      <w:proofErr w:type="spellEnd"/>
      <w:r w:rsidRPr="00D23831">
        <w:rPr>
          <w:rFonts w:ascii="Times New Roman" w:hAnsi="Times New Roman"/>
          <w:sz w:val="24"/>
          <w:szCs w:val="24"/>
        </w:rPr>
        <w:t xml:space="preserve"> used for Williamson synthesis of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The number of moles of </w:t>
      </w:r>
      <w:proofErr w:type="spellStart"/>
      <w:r w:rsidRPr="00D23831">
        <w:rPr>
          <w:rFonts w:ascii="Times New Roman" w:hAnsi="Times New Roman"/>
          <w:sz w:val="24"/>
          <w:szCs w:val="24"/>
        </w:rPr>
        <w:t>met</w:t>
      </w:r>
      <w:r w:rsidRPr="00D23831">
        <w:rPr>
          <w:rFonts w:ascii="Times New Roman" w:hAnsi="Times New Roman"/>
          <w:sz w:val="24"/>
          <w:szCs w:val="24"/>
        </w:rPr>
        <w:t>hoxide</w:t>
      </w:r>
      <w:proofErr w:type="spellEnd"/>
      <w:r w:rsidRPr="00D23831">
        <w:rPr>
          <w:rFonts w:ascii="Times New Roman" w:hAnsi="Times New Roman"/>
          <w:sz w:val="24"/>
          <w:szCs w:val="24"/>
        </w:rPr>
        <w:t xml:space="preserve"> ions added to the reaction flask must exactly equal the number of moles of p-</w:t>
      </w:r>
      <w:proofErr w:type="spellStart"/>
      <w:r w:rsidRPr="00D23831">
        <w:rPr>
          <w:rFonts w:ascii="Times New Roman" w:hAnsi="Times New Roman"/>
          <w:sz w:val="24"/>
          <w:szCs w:val="24"/>
        </w:rPr>
        <w:t>acetamidophenol</w:t>
      </w:r>
      <w:proofErr w:type="spellEnd"/>
      <w:r w:rsidRPr="00D23831">
        <w:rPr>
          <w:rFonts w:ascii="Times New Roman" w:hAnsi="Times New Roman"/>
          <w:sz w:val="24"/>
          <w:szCs w:val="24"/>
        </w:rPr>
        <w:t xml:space="preserve">. If insufficient </w:t>
      </w:r>
      <w:proofErr w:type="spellStart"/>
      <w:r w:rsidRPr="00D23831">
        <w:rPr>
          <w:rFonts w:ascii="Times New Roman" w:hAnsi="Times New Roman"/>
          <w:sz w:val="24"/>
          <w:szCs w:val="24"/>
        </w:rPr>
        <w:t>methoxide</w:t>
      </w:r>
      <w:proofErr w:type="spellEnd"/>
      <w:r w:rsidRPr="00D23831">
        <w:rPr>
          <w:rFonts w:ascii="Times New Roman" w:hAnsi="Times New Roman"/>
          <w:sz w:val="24"/>
          <w:szCs w:val="24"/>
        </w:rPr>
        <w:t xml:space="preserve"> ion is used, </w:t>
      </w:r>
    </w:p>
    <w:p w:rsidR="00467DFB" w:rsidRPr="00D23831" w:rsidRDefault="00D23831" w:rsidP="00D23831">
      <w:pPr>
        <w:spacing w:line="480" w:lineRule="auto"/>
        <w:rPr>
          <w:rFonts w:ascii="Times New Roman" w:hAnsi="Times New Roman"/>
          <w:sz w:val="24"/>
          <w:szCs w:val="24"/>
        </w:rPr>
      </w:pPr>
      <w:proofErr w:type="gramStart"/>
      <w:r w:rsidRPr="00D23831">
        <w:rPr>
          <w:rFonts w:ascii="Times New Roman" w:hAnsi="Times New Roman"/>
          <w:sz w:val="24"/>
          <w:szCs w:val="24"/>
        </w:rPr>
        <w:t>some</w:t>
      </w:r>
      <w:proofErr w:type="gramEnd"/>
      <w:r w:rsidRPr="00D23831">
        <w:rPr>
          <w:rFonts w:ascii="Times New Roman" w:hAnsi="Times New Roman"/>
          <w:sz w:val="24"/>
          <w:szCs w:val="24"/>
        </w:rPr>
        <w:t xml:space="preserve"> p-</w:t>
      </w:r>
      <w:proofErr w:type="spellStart"/>
      <w:r w:rsidRPr="00D23831">
        <w:rPr>
          <w:rFonts w:ascii="Times New Roman" w:hAnsi="Times New Roman"/>
          <w:sz w:val="24"/>
          <w:szCs w:val="24"/>
        </w:rPr>
        <w:t>acetamidophenol</w:t>
      </w:r>
      <w:proofErr w:type="spellEnd"/>
      <w:r w:rsidRPr="00D23831">
        <w:rPr>
          <w:rFonts w:ascii="Times New Roman" w:hAnsi="Times New Roman"/>
          <w:sz w:val="24"/>
          <w:szCs w:val="24"/>
        </w:rPr>
        <w:t xml:space="preserve"> will not be converted to its conjugate base and will not be reactive toward the </w:t>
      </w:r>
      <w:proofErr w:type="spellStart"/>
      <w:r w:rsidRPr="00D23831">
        <w:rPr>
          <w:rFonts w:ascii="Times New Roman" w:hAnsi="Times New Roman"/>
          <w:sz w:val="24"/>
          <w:szCs w:val="24"/>
        </w:rPr>
        <w:t>bromoethane</w:t>
      </w:r>
      <w:proofErr w:type="spellEnd"/>
      <w:r w:rsidRPr="00D23831">
        <w:rPr>
          <w:rFonts w:ascii="Times New Roman" w:hAnsi="Times New Roman"/>
          <w:sz w:val="24"/>
          <w:szCs w:val="24"/>
        </w:rPr>
        <w:t>.</w:t>
      </w:r>
      <w:r w:rsidRPr="00D23831">
        <w:rPr>
          <w:rFonts w:ascii="Times New Roman" w:hAnsi="Times New Roman"/>
          <w:sz w:val="24"/>
          <w:szCs w:val="24"/>
        </w:rPr>
        <w:t xml:space="preserve"> If excess </w:t>
      </w:r>
      <w:proofErr w:type="spellStart"/>
      <w:r w:rsidRPr="00D23831">
        <w:rPr>
          <w:rFonts w:ascii="Times New Roman" w:hAnsi="Times New Roman"/>
          <w:sz w:val="24"/>
          <w:szCs w:val="24"/>
        </w:rPr>
        <w:t>methoxide</w:t>
      </w:r>
      <w:proofErr w:type="spellEnd"/>
      <w:r w:rsidRPr="00D23831">
        <w:rPr>
          <w:rFonts w:ascii="Times New Roman" w:hAnsi="Times New Roman"/>
          <w:sz w:val="24"/>
          <w:szCs w:val="24"/>
        </w:rPr>
        <w:t xml:space="preserve"> ion is used, the </w:t>
      </w:r>
      <w:proofErr w:type="spellStart"/>
      <w:r w:rsidRPr="00D23831">
        <w:rPr>
          <w:rFonts w:ascii="Times New Roman" w:hAnsi="Times New Roman"/>
          <w:sz w:val="24"/>
          <w:szCs w:val="24"/>
        </w:rPr>
        <w:t>methoxide</w:t>
      </w:r>
      <w:proofErr w:type="spellEnd"/>
      <w:r w:rsidRPr="00D23831">
        <w:rPr>
          <w:rFonts w:ascii="Times New Roman" w:hAnsi="Times New Roman"/>
          <w:sz w:val="24"/>
          <w:szCs w:val="24"/>
        </w:rPr>
        <w:t xml:space="preserve"> ion will compete as a nucleophile with the p-</w:t>
      </w:r>
      <w:proofErr w:type="spellStart"/>
      <w:r w:rsidRPr="00D23831">
        <w:rPr>
          <w:rFonts w:ascii="Times New Roman" w:hAnsi="Times New Roman"/>
          <w:sz w:val="24"/>
          <w:szCs w:val="24"/>
        </w:rPr>
        <w:t>acetamidophenoxide</w:t>
      </w:r>
      <w:proofErr w:type="spellEnd"/>
      <w:r w:rsidRPr="00D23831">
        <w:rPr>
          <w:rFonts w:ascii="Times New Roman" w:hAnsi="Times New Roman"/>
          <w:sz w:val="24"/>
          <w:szCs w:val="24"/>
        </w:rPr>
        <w:t xml:space="preserve"> ion, reducing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yield.</w:t>
      </w: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lastRenderedPageBreak/>
        <w:t xml:space="preserve">4). If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"oils out" of solution during recrystallization, what remedial action should be taken?</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If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"oils out" of the solution during recrystallization, add more ethanol and heat to </w:t>
      </w:r>
      <w:proofErr w:type="spellStart"/>
      <w:r w:rsidRPr="00D23831">
        <w:rPr>
          <w:rFonts w:ascii="Times New Roman" w:hAnsi="Times New Roman"/>
          <w:sz w:val="24"/>
          <w:szCs w:val="24"/>
        </w:rPr>
        <w:t>redissolve</w:t>
      </w:r>
      <w:proofErr w:type="spellEnd"/>
      <w:r w:rsidRPr="00D23831">
        <w:rPr>
          <w:rFonts w:ascii="Times New Roman" w:hAnsi="Times New Roman"/>
          <w:sz w:val="24"/>
          <w:szCs w:val="24"/>
        </w:rPr>
        <w:t>. (Redo</w:t>
      </w:r>
      <w:r w:rsidRPr="00D23831">
        <w:rPr>
          <w:rFonts w:ascii="Times New Roman" w:hAnsi="Times New Roman"/>
          <w:sz w:val="24"/>
          <w:szCs w:val="24"/>
        </w:rPr>
        <w:t xml:space="preserve"> the recrystallization)</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5). what</w:t>
      </w:r>
      <w:r w:rsidRPr="00D23831">
        <w:rPr>
          <w:rFonts w:ascii="Times New Roman" w:hAnsi="Times New Roman"/>
          <w:sz w:val="24"/>
          <w:szCs w:val="24"/>
        </w:rPr>
        <w:t xml:space="preserve"> will happen to your results if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is not dried properly when filtered the final time?</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Suppose you did not</w:t>
      </w:r>
      <w:r w:rsidRPr="00D23831">
        <w:rPr>
          <w:rFonts w:ascii="Times New Roman" w:hAnsi="Times New Roman"/>
          <w:sz w:val="24"/>
          <w:szCs w:val="24"/>
        </w:rPr>
        <w:t xml:space="preserve"> dry the </w:t>
      </w:r>
      <w:proofErr w:type="spellStart"/>
      <w:r w:rsidRPr="00D23831">
        <w:rPr>
          <w:rFonts w:ascii="Times New Roman" w:hAnsi="Times New Roman"/>
          <w:sz w:val="24"/>
          <w:szCs w:val="24"/>
        </w:rPr>
        <w:t>phenacetin</w:t>
      </w:r>
      <w:proofErr w:type="spellEnd"/>
      <w:r w:rsidRPr="00D23831">
        <w:rPr>
          <w:rFonts w:ascii="Times New Roman" w:hAnsi="Times New Roman"/>
          <w:sz w:val="24"/>
          <w:szCs w:val="24"/>
        </w:rPr>
        <w:t xml:space="preserve"> after final filtration. The result obtained is much higher than the actual result because, in the filtering process, we use any solvent like water which is also present along with the precipitate; therefore, when you weigh the precipita</w:t>
      </w:r>
      <w:r w:rsidRPr="00D23831">
        <w:rPr>
          <w:rFonts w:ascii="Times New Roman" w:hAnsi="Times New Roman"/>
          <w:sz w:val="24"/>
          <w:szCs w:val="24"/>
        </w:rPr>
        <w:t>te without dried, you also weigh solvent.</w:t>
      </w: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                </w:t>
      </w: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lastRenderedPageBreak/>
        <w:t>Results</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Substitution reactions Data and lab report submission</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Williamson Ether Synthesis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Amount of reactant used (grams).  0.291</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Amount of reactant used (moles).   0.00305</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The product </w:t>
      </w:r>
      <w:r w:rsidRPr="00D23831">
        <w:rPr>
          <w:rFonts w:ascii="Times New Roman" w:hAnsi="Times New Roman"/>
          <w:sz w:val="24"/>
          <w:szCs w:val="24"/>
        </w:rPr>
        <w:t>obtained (grams)      0.1</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The product obtained (moles).   0.0005106</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Product theoretical yield.  0.2373</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Product percent yield.     57.9%</w:t>
      </w: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Product melting point.      33°c</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Write the equation for the reaction.</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C10H7O- + ICH2CH3 → C10H7OCH2CH3 + I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Major IR pe</w:t>
      </w:r>
      <w:r w:rsidRPr="00D23831">
        <w:rPr>
          <w:rFonts w:ascii="Times New Roman" w:hAnsi="Times New Roman"/>
          <w:sz w:val="24"/>
          <w:szCs w:val="24"/>
        </w:rPr>
        <w:t>aks in cm−1</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1750 cm-1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1250 cm-1</w:t>
      </w:r>
    </w:p>
    <w:p w:rsidR="00467DFB" w:rsidRPr="00D23831" w:rsidRDefault="00467DFB" w:rsidP="00D23831">
      <w:pPr>
        <w:spacing w:line="480" w:lineRule="auto"/>
        <w:rPr>
          <w:rFonts w:ascii="Times New Roman" w:hAnsi="Times New Roman"/>
          <w:sz w:val="24"/>
          <w:szCs w:val="24"/>
        </w:rPr>
      </w:pP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Post Lab Questions</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1. Is your percent yield within reason of what you would expect? Explain your </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Answer</w:t>
      </w:r>
      <w:r w:rsidRPr="00D23831">
        <w:rPr>
          <w:rFonts w:ascii="Times New Roman" w:hAnsi="Times New Roman"/>
          <w:sz w:val="24"/>
          <w:szCs w:val="24"/>
        </w:rPr>
        <w:t>.</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No, this is not what I expected. I knew some product would be lost in the transition process, but close to half was</w:t>
      </w:r>
      <w:r w:rsidRPr="00D23831">
        <w:rPr>
          <w:rFonts w:ascii="Times New Roman" w:hAnsi="Times New Roman"/>
          <w:sz w:val="24"/>
          <w:szCs w:val="24"/>
        </w:rPr>
        <w:t xml:space="preserve"> lost. This number was much more significant than expected.</w:t>
      </w: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2. Does your melting point obtained for your product indicate that your sample </w:t>
      </w:r>
      <w:proofErr w:type="gramStart"/>
      <w:r w:rsidRPr="00D23831">
        <w:rPr>
          <w:rFonts w:ascii="Times New Roman" w:hAnsi="Times New Roman"/>
          <w:sz w:val="24"/>
          <w:szCs w:val="24"/>
        </w:rPr>
        <w:t>is</w:t>
      </w:r>
      <w:proofErr w:type="gramEnd"/>
      <w:r w:rsidRPr="00D23831">
        <w:rPr>
          <w:rFonts w:ascii="Times New Roman" w:hAnsi="Times New Roman"/>
          <w:sz w:val="24"/>
          <w:szCs w:val="24"/>
        </w:rPr>
        <w:t xml:space="preserve"> </w:t>
      </w:r>
    </w:p>
    <w:p w:rsidR="00467DFB" w:rsidRPr="00D23831" w:rsidRDefault="00D23831" w:rsidP="00D23831">
      <w:pPr>
        <w:spacing w:line="480" w:lineRule="auto"/>
        <w:rPr>
          <w:rFonts w:ascii="Times New Roman" w:hAnsi="Times New Roman"/>
          <w:sz w:val="24"/>
          <w:szCs w:val="24"/>
        </w:rPr>
      </w:pPr>
      <w:proofErr w:type="gramStart"/>
      <w:r w:rsidRPr="00D23831">
        <w:rPr>
          <w:rFonts w:ascii="Times New Roman" w:hAnsi="Times New Roman"/>
          <w:sz w:val="24"/>
          <w:szCs w:val="24"/>
        </w:rPr>
        <w:t>indeed</w:t>
      </w:r>
      <w:proofErr w:type="gramEnd"/>
      <w:r w:rsidRPr="00D23831">
        <w:rPr>
          <w:rFonts w:ascii="Times New Roman" w:hAnsi="Times New Roman"/>
          <w:sz w:val="24"/>
          <w:szCs w:val="24"/>
        </w:rPr>
        <w:t xml:space="preserve"> </w:t>
      </w:r>
      <w:proofErr w:type="spellStart"/>
      <w:r w:rsidRPr="00D23831">
        <w:rPr>
          <w:rFonts w:ascii="Times New Roman" w:hAnsi="Times New Roman"/>
          <w:sz w:val="24"/>
          <w:szCs w:val="24"/>
        </w:rPr>
        <w:t>nerolin</w:t>
      </w:r>
      <w:proofErr w:type="spellEnd"/>
      <w:r w:rsidRPr="00D23831">
        <w:rPr>
          <w:rFonts w:ascii="Times New Roman" w:hAnsi="Times New Roman"/>
          <w:sz w:val="24"/>
          <w:szCs w:val="24"/>
        </w:rPr>
        <w:t xml:space="preserve">? Can you cite additional evidence that your product is </w:t>
      </w:r>
      <w:proofErr w:type="spellStart"/>
      <w:r w:rsidRPr="00D23831">
        <w:rPr>
          <w:rFonts w:ascii="Times New Roman" w:hAnsi="Times New Roman"/>
          <w:sz w:val="24"/>
          <w:szCs w:val="24"/>
        </w:rPr>
        <w:t>nerolin</w:t>
      </w:r>
      <w:proofErr w:type="spellEnd"/>
      <w:r w:rsidRPr="00D23831">
        <w:rPr>
          <w:rFonts w:ascii="Times New Roman" w:hAnsi="Times New Roman"/>
          <w:sz w:val="24"/>
          <w:szCs w:val="24"/>
        </w:rPr>
        <w:t>?</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Since we had a melting point of 3</w:t>
      </w:r>
      <w:r w:rsidRPr="00D23831">
        <w:rPr>
          <w:rFonts w:ascii="Times New Roman" w:hAnsi="Times New Roman"/>
          <w:sz w:val="24"/>
          <w:szCs w:val="24"/>
        </w:rPr>
        <w:t xml:space="preserve">3 degrees Celsius and the melting point of pure </w:t>
      </w:r>
    </w:p>
    <w:p w:rsidR="00467DFB" w:rsidRPr="00D23831" w:rsidRDefault="00D23831" w:rsidP="00D23831">
      <w:pPr>
        <w:spacing w:line="480" w:lineRule="auto"/>
        <w:rPr>
          <w:rFonts w:ascii="Times New Roman" w:hAnsi="Times New Roman"/>
          <w:sz w:val="24"/>
          <w:szCs w:val="24"/>
        </w:rPr>
      </w:pPr>
      <w:proofErr w:type="spellStart"/>
      <w:proofErr w:type="gramStart"/>
      <w:r w:rsidRPr="00D23831">
        <w:rPr>
          <w:rFonts w:ascii="Times New Roman" w:hAnsi="Times New Roman"/>
          <w:sz w:val="24"/>
          <w:szCs w:val="24"/>
        </w:rPr>
        <w:t>nerolin</w:t>
      </w:r>
      <w:proofErr w:type="spellEnd"/>
      <w:proofErr w:type="gramEnd"/>
      <w:r w:rsidRPr="00D23831">
        <w:rPr>
          <w:rFonts w:ascii="Times New Roman" w:hAnsi="Times New Roman"/>
          <w:sz w:val="24"/>
          <w:szCs w:val="24"/>
        </w:rPr>
        <w:t xml:space="preserve"> is 35 degrees, I believe that we had </w:t>
      </w:r>
      <w:proofErr w:type="spellStart"/>
      <w:r w:rsidRPr="00D23831">
        <w:rPr>
          <w:rFonts w:ascii="Times New Roman" w:hAnsi="Times New Roman"/>
          <w:sz w:val="24"/>
          <w:szCs w:val="24"/>
        </w:rPr>
        <w:t>nerolin</w:t>
      </w:r>
      <w:proofErr w:type="spellEnd"/>
      <w:r w:rsidRPr="00D23831">
        <w:rPr>
          <w:rFonts w:ascii="Times New Roman" w:hAnsi="Times New Roman"/>
          <w:sz w:val="24"/>
          <w:szCs w:val="24"/>
        </w:rPr>
        <w:t xml:space="preserve">. If our substance was </w:t>
      </w:r>
    </w:p>
    <w:p w:rsidR="00467DFB" w:rsidRPr="00D23831" w:rsidRDefault="00D23831" w:rsidP="00D23831">
      <w:pPr>
        <w:spacing w:line="480" w:lineRule="auto"/>
        <w:rPr>
          <w:rFonts w:ascii="Times New Roman" w:hAnsi="Times New Roman"/>
          <w:sz w:val="24"/>
          <w:szCs w:val="24"/>
        </w:rPr>
      </w:pPr>
      <w:proofErr w:type="gramStart"/>
      <w:r w:rsidRPr="00D23831">
        <w:rPr>
          <w:rFonts w:ascii="Times New Roman" w:hAnsi="Times New Roman"/>
          <w:sz w:val="24"/>
          <w:szCs w:val="24"/>
        </w:rPr>
        <w:t>pu</w:t>
      </w:r>
      <w:bookmarkStart w:id="0" w:name="_GoBack"/>
      <w:bookmarkEnd w:id="0"/>
      <w:r w:rsidRPr="00D23831">
        <w:rPr>
          <w:rFonts w:ascii="Times New Roman" w:hAnsi="Times New Roman"/>
          <w:sz w:val="24"/>
          <w:szCs w:val="24"/>
        </w:rPr>
        <w:t>re</w:t>
      </w:r>
      <w:proofErr w:type="gramEnd"/>
      <w:r w:rsidRPr="00D23831">
        <w:rPr>
          <w:rFonts w:ascii="Times New Roman" w:hAnsi="Times New Roman"/>
          <w:sz w:val="24"/>
          <w:szCs w:val="24"/>
        </w:rPr>
        <w:t xml:space="preserve"> </w:t>
      </w:r>
      <w:proofErr w:type="spellStart"/>
      <w:r w:rsidRPr="00D23831">
        <w:rPr>
          <w:rFonts w:ascii="Times New Roman" w:hAnsi="Times New Roman"/>
          <w:sz w:val="24"/>
          <w:szCs w:val="24"/>
        </w:rPr>
        <w:t>nerolin</w:t>
      </w:r>
      <w:proofErr w:type="spellEnd"/>
      <w:r w:rsidRPr="00D23831">
        <w:rPr>
          <w:rFonts w:ascii="Times New Roman" w:hAnsi="Times New Roman"/>
          <w:sz w:val="24"/>
          <w:szCs w:val="24"/>
        </w:rPr>
        <w:t>, then the melting point would be higher.</w:t>
      </w:r>
    </w:p>
    <w:p w:rsidR="00467DFB" w:rsidRPr="00D23831" w:rsidRDefault="00467DFB" w:rsidP="00D23831">
      <w:pPr>
        <w:spacing w:line="480" w:lineRule="auto"/>
        <w:rPr>
          <w:rFonts w:ascii="Times New Roman" w:hAnsi="Times New Roman"/>
          <w:sz w:val="24"/>
          <w:szCs w:val="24"/>
        </w:rPr>
      </w:pP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3. If there were multiple products, comment </w:t>
      </w:r>
      <w:proofErr w:type="gramStart"/>
      <w:r w:rsidRPr="00D23831">
        <w:rPr>
          <w:rFonts w:ascii="Times New Roman" w:hAnsi="Times New Roman"/>
          <w:sz w:val="24"/>
          <w:szCs w:val="24"/>
        </w:rPr>
        <w:t>on ]</w:t>
      </w:r>
      <w:proofErr w:type="spellStart"/>
      <w:r w:rsidRPr="00D23831">
        <w:rPr>
          <w:rFonts w:ascii="Times New Roman" w:hAnsi="Times New Roman"/>
          <w:sz w:val="24"/>
          <w:szCs w:val="24"/>
        </w:rPr>
        <w:t>nding</w:t>
      </w:r>
      <w:proofErr w:type="spellEnd"/>
      <w:proofErr w:type="gramEnd"/>
      <w:r w:rsidRPr="00D23831">
        <w:rPr>
          <w:rFonts w:ascii="Times New Roman" w:hAnsi="Times New Roman"/>
          <w:sz w:val="24"/>
          <w:szCs w:val="24"/>
        </w:rPr>
        <w:t xml:space="preserve"> the mixture melting po</w:t>
      </w:r>
      <w:r w:rsidRPr="00D23831">
        <w:rPr>
          <w:rFonts w:ascii="Times New Roman" w:hAnsi="Times New Roman"/>
          <w:sz w:val="24"/>
          <w:szCs w:val="24"/>
        </w:rPr>
        <w:t xml:space="preserve">int </w:t>
      </w:r>
    </w:p>
    <w:p w:rsidR="00467DFB" w:rsidRPr="00D23831" w:rsidRDefault="00D23831" w:rsidP="00D23831">
      <w:pPr>
        <w:spacing w:line="480" w:lineRule="auto"/>
        <w:rPr>
          <w:rFonts w:ascii="Times New Roman" w:hAnsi="Times New Roman"/>
          <w:sz w:val="24"/>
          <w:szCs w:val="24"/>
        </w:rPr>
      </w:pPr>
      <w:proofErr w:type="gramStart"/>
      <w:r w:rsidRPr="00D23831">
        <w:rPr>
          <w:rFonts w:ascii="Times New Roman" w:hAnsi="Times New Roman"/>
          <w:sz w:val="24"/>
          <w:szCs w:val="24"/>
        </w:rPr>
        <w:t>of</w:t>
      </w:r>
      <w:proofErr w:type="gramEnd"/>
      <w:r w:rsidRPr="00D23831">
        <w:rPr>
          <w:rFonts w:ascii="Times New Roman" w:hAnsi="Times New Roman"/>
          <w:sz w:val="24"/>
          <w:szCs w:val="24"/>
        </w:rPr>
        <w:t xml:space="preserve"> the products. Does your sample appear to be a mixture or pure?</w:t>
      </w:r>
    </w:p>
    <w:p w:rsidR="00467DFB" w:rsidRPr="00D23831" w:rsidRDefault="00D23831" w:rsidP="00D23831">
      <w:pPr>
        <w:spacing w:line="480" w:lineRule="auto"/>
        <w:rPr>
          <w:rFonts w:ascii="Times New Roman" w:hAnsi="Times New Roman"/>
          <w:sz w:val="24"/>
          <w:szCs w:val="24"/>
        </w:rPr>
      </w:pPr>
      <w:r w:rsidRPr="00D23831">
        <w:rPr>
          <w:rFonts w:ascii="Times New Roman" w:hAnsi="Times New Roman"/>
          <w:sz w:val="24"/>
          <w:szCs w:val="24"/>
        </w:rPr>
        <w:t xml:space="preserve">If our product were a mixture, then the melting point would be lower and have a </w:t>
      </w:r>
    </w:p>
    <w:p w:rsidR="00467DFB" w:rsidRPr="00D23831" w:rsidRDefault="00D23831" w:rsidP="00D23831">
      <w:pPr>
        <w:spacing w:line="480" w:lineRule="auto"/>
        <w:rPr>
          <w:rFonts w:ascii="Times New Roman" w:hAnsi="Times New Roman"/>
          <w:sz w:val="24"/>
          <w:szCs w:val="24"/>
        </w:rPr>
      </w:pPr>
      <w:proofErr w:type="gramStart"/>
      <w:r w:rsidRPr="00D23831">
        <w:rPr>
          <w:rFonts w:ascii="Times New Roman" w:hAnsi="Times New Roman"/>
          <w:sz w:val="24"/>
          <w:szCs w:val="24"/>
        </w:rPr>
        <w:t>more</w:t>
      </w:r>
      <w:proofErr w:type="gramEnd"/>
      <w:r w:rsidRPr="00D23831">
        <w:rPr>
          <w:rFonts w:ascii="Times New Roman" w:hAnsi="Times New Roman"/>
          <w:sz w:val="24"/>
          <w:szCs w:val="24"/>
        </w:rPr>
        <w:t xml:space="preserve"> extensive range, but since our melting point was very similar, we believe we have </w:t>
      </w:r>
    </w:p>
    <w:p w:rsidR="00467DFB" w:rsidRPr="00D23831" w:rsidRDefault="00467DFB" w:rsidP="00D23831">
      <w:pPr>
        <w:spacing w:line="480" w:lineRule="auto"/>
        <w:rPr>
          <w:rFonts w:ascii="Times New Roman" w:hAnsi="Times New Roman"/>
          <w:sz w:val="24"/>
          <w:szCs w:val="24"/>
        </w:rPr>
      </w:pPr>
    </w:p>
    <w:sectPr w:rsidR="00467DFB" w:rsidRPr="00D2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DFB"/>
    <w:rsid w:val="00467DFB"/>
    <w:rsid w:val="00D2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F04BD2B-F82F-4BE2-81F6-1526A90F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RMX2185</dc:creator>
  <cp:lastModifiedBy>User</cp:lastModifiedBy>
  <cp:revision>2</cp:revision>
  <dcterms:created xsi:type="dcterms:W3CDTF">2021-05-01T00:08:00Z</dcterms:created>
  <dcterms:modified xsi:type="dcterms:W3CDTF">2021-05-01T06:37:00Z</dcterms:modified>
</cp:coreProperties>
</file>